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5D2C5"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新乡市卫滨区市场监督管理局</w:t>
      </w:r>
    </w:p>
    <w:p w14:paraId="123D98C9"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通    告</w:t>
      </w:r>
    </w:p>
    <w:p w14:paraId="118871AE"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新乡市卫滨区市场监督管理局关于</w:t>
      </w:r>
      <w:r>
        <w:rPr>
          <w:rFonts w:hint="eastAsia"/>
          <w:b/>
          <w:sz w:val="36"/>
          <w:szCs w:val="36"/>
          <w:lang w:val="en-US" w:eastAsia="zh-CN"/>
        </w:rPr>
        <w:t>粽子专项</w:t>
      </w:r>
    </w:p>
    <w:p w14:paraId="5DF122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监督抽检情况的通告</w:t>
      </w:r>
    </w:p>
    <w:p w14:paraId="4FC87B3A"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(20</w:t>
      </w:r>
      <w:r>
        <w:rPr>
          <w:b/>
          <w:color w:val="FF0000"/>
          <w:sz w:val="36"/>
          <w:szCs w:val="36"/>
        </w:rPr>
        <w:t>2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4</w:t>
      </w:r>
      <w:r>
        <w:rPr>
          <w:rFonts w:hint="eastAsia"/>
          <w:b/>
          <w:color w:val="FF0000"/>
          <w:sz w:val="36"/>
          <w:szCs w:val="36"/>
        </w:rPr>
        <w:t>年第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2</w:t>
      </w:r>
      <w:r>
        <w:rPr>
          <w:rFonts w:hint="eastAsia"/>
          <w:b/>
          <w:color w:val="FF0000"/>
          <w:sz w:val="36"/>
          <w:szCs w:val="36"/>
        </w:rPr>
        <w:t>期)</w:t>
      </w:r>
    </w:p>
    <w:p w14:paraId="59296C0F">
      <w:pPr>
        <w:pStyle w:val="13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近期，新乡市卫滨区市场监督管理局组织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开展了粽子专项监督抽检共8</w:t>
      </w:r>
      <w:r>
        <w:rPr>
          <w:rFonts w:hint="eastAsia" w:asciiTheme="minorEastAsia" w:hAnsiTheme="minorEastAsia"/>
          <w:sz w:val="30"/>
          <w:szCs w:val="30"/>
        </w:rPr>
        <w:t>批次样品，抽样检验项目合格样品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/>
          <w:sz w:val="30"/>
          <w:szCs w:val="30"/>
        </w:rPr>
        <w:t>批次，</w:t>
      </w:r>
      <w:r>
        <w:rPr>
          <w:rFonts w:hint="eastAsia" w:asciiTheme="minorEastAsia" w:hAnsiTheme="minorEastAsia"/>
          <w:sz w:val="30"/>
          <w:szCs w:val="30"/>
          <w:lang w:eastAsia="zh-CN"/>
        </w:rPr>
        <w:t>未检出不合格样品</w:t>
      </w:r>
      <w:r>
        <w:rPr>
          <w:rFonts w:hint="eastAsia" w:asciiTheme="minorEastAsia" w:hAnsiTheme="minorEastAsia"/>
          <w:sz w:val="30"/>
          <w:szCs w:val="30"/>
        </w:rPr>
        <w:t>。检验项目等具体情况见附件。</w:t>
      </w:r>
    </w:p>
    <w:p w14:paraId="53E56E50">
      <w:pPr>
        <w:pStyle w:val="13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特别提醒广大消费者，注意饮食安全，遇到食品安全问题，请积极参与食品安全监督，拨打12315投诉举报电话进行投诉或举报。</w:t>
      </w:r>
    </w:p>
    <w:p w14:paraId="6D1D05B8">
      <w:pPr>
        <w:pStyle w:val="13"/>
        <w:ind w:firstLine="6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特此通告。</w:t>
      </w:r>
    </w:p>
    <w:p w14:paraId="63766A4E">
      <w:pPr>
        <w:pStyle w:val="13"/>
        <w:ind w:firstLine="600"/>
        <w:rPr>
          <w:rFonts w:hint="eastAsia" w:asciiTheme="minorEastAsia" w:hAnsiTheme="minorEastAsia"/>
          <w:sz w:val="30"/>
          <w:szCs w:val="30"/>
        </w:rPr>
      </w:pPr>
    </w:p>
    <w:p w14:paraId="1FD445A7">
      <w:pPr>
        <w:pStyle w:val="13"/>
        <w:ind w:left="420" w:firstLine="0" w:firstLineChars="0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附件：1、本次检验项目-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20240704</w:t>
      </w:r>
    </w:p>
    <w:p w14:paraId="6E49CAC5">
      <w:pPr>
        <w:ind w:firstLine="1350" w:firstLineChars="450"/>
        <w:rPr>
          <w:rFonts w:hint="default" w:asciiTheme="minorEastAsia" w:hAnsiTheme="minorEastAsia"/>
          <w:sz w:val="30"/>
          <w:szCs w:val="30"/>
          <w:lang w:val="en-US"/>
        </w:rPr>
      </w:pPr>
      <w:r>
        <w:rPr>
          <w:rFonts w:hint="eastAsia" w:asciiTheme="minorEastAsia" w:hAnsiTheme="minorEastAsia"/>
          <w:sz w:val="30"/>
          <w:szCs w:val="30"/>
        </w:rPr>
        <w:t>2、食品安全监督抽检合格信息-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20240704</w:t>
      </w:r>
      <w:bookmarkStart w:id="0" w:name="_GoBack"/>
      <w:bookmarkEnd w:id="0"/>
    </w:p>
    <w:p w14:paraId="7CF56E36">
      <w:pPr>
        <w:ind w:firstLine="1350" w:firstLineChars="450"/>
        <w:rPr>
          <w:rFonts w:hint="eastAsia" w:asciiTheme="minorEastAsia" w:hAnsiTheme="minorEastAsia"/>
          <w:sz w:val="30"/>
          <w:szCs w:val="30"/>
          <w:lang w:val="en-US" w:eastAsia="zh-CN"/>
        </w:rPr>
      </w:pPr>
    </w:p>
    <w:p w14:paraId="389D7341">
      <w:pPr>
        <w:ind w:firstLine="1350" w:firstLineChars="450"/>
        <w:rPr>
          <w:rFonts w:hint="eastAsia" w:asciiTheme="minorEastAsia" w:hAnsiTheme="minorEastAsia"/>
          <w:sz w:val="30"/>
          <w:szCs w:val="30"/>
          <w:lang w:val="en-US" w:eastAsia="zh-CN"/>
        </w:rPr>
      </w:pPr>
    </w:p>
    <w:p w14:paraId="53838560">
      <w:pPr>
        <w:pStyle w:val="13"/>
        <w:ind w:left="420" w:firstLine="4800" w:firstLineChars="16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</w:rPr>
        <w:t>20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07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04</w:t>
      </w:r>
      <w:r>
        <w:rPr>
          <w:rFonts w:hint="eastAsia" w:asciiTheme="minorEastAsia" w:hAnsiTheme="minorEastAsia"/>
          <w:sz w:val="30"/>
          <w:szCs w:val="30"/>
        </w:rPr>
        <w:t>日</w:t>
      </w:r>
      <w:r>
        <w:rPr>
          <w:rFonts w:asciiTheme="minorEastAsia" w:hAnsiTheme="minorEastAsia"/>
          <w:sz w:val="30"/>
          <w:szCs w:val="30"/>
        </w:rPr>
        <w:br w:type="page"/>
      </w:r>
      <w:r>
        <w:rPr>
          <w:rFonts w:hint="eastAsia" w:asciiTheme="minorEastAsia" w:hAnsiTheme="minorEastAsia"/>
          <w:b/>
          <w:sz w:val="36"/>
          <w:szCs w:val="36"/>
        </w:rPr>
        <w:t>附件1</w:t>
      </w:r>
    </w:p>
    <w:p w14:paraId="791B2608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本次检验项目</w:t>
      </w:r>
    </w:p>
    <w:p w14:paraId="33F15A9A">
      <w:pPr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 w14:paraId="548D648B">
      <w:pPr>
        <w:spacing w:line="440" w:lineRule="exact"/>
        <w:ind w:firstLine="640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 w14:paraId="7682911F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抽检依据GB 2760-2014《食品安全国家标准 食品添加剂使用标准》、GB 2762-2022《食品安全国家标准 食品中污染物限量》、GB 7099-2015 《食品安全国家标准 糕点、面包》等标准的要求。</w:t>
      </w:r>
    </w:p>
    <w:p w14:paraId="46942AEF">
      <w:pPr>
        <w:spacing w:line="44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 w14:paraId="594EDD08">
      <w:pPr>
        <w:spacing w:line="440" w:lineRule="exact"/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粽子抽检项目包括苯甲酸及其钠盐（以苯甲酸计）、山梨酸及其钾盐（以山梨酸计）、糖精钠（以糖精计）、安赛蜜、菌落总数、大肠菌群。</w:t>
      </w:r>
    </w:p>
    <w:p w14:paraId="24E1C41A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p w14:paraId="068B839F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附件2</w:t>
      </w:r>
    </w:p>
    <w:p w14:paraId="617B04BA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食品安全监督抽检合格产品信息</w:t>
      </w:r>
    </w:p>
    <w:p w14:paraId="19AE6AA7"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8"/>
        <w:tblW w:w="10491" w:type="dxa"/>
        <w:tblInd w:w="-7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15"/>
        <w:gridCol w:w="1097"/>
        <w:gridCol w:w="1200"/>
        <w:gridCol w:w="1252"/>
        <w:gridCol w:w="1508"/>
        <w:gridCol w:w="926"/>
        <w:gridCol w:w="754"/>
        <w:gridCol w:w="892"/>
        <w:gridCol w:w="823"/>
        <w:gridCol w:w="462"/>
      </w:tblGrid>
      <w:tr w14:paraId="3AAC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91" w:type="dxa"/>
            <w:gridSpan w:val="11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A28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本次粽子专项监督抽检。</w:t>
            </w:r>
          </w:p>
        </w:tc>
      </w:tr>
      <w:tr w14:paraId="74B0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1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F39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共抽检8批次产品，其中合格产品8批次。</w:t>
            </w:r>
          </w:p>
        </w:tc>
      </w:tr>
      <w:tr w14:paraId="6AFE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1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E86B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 w14:paraId="4E18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91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9EB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附表：合格产品信息</w:t>
            </w:r>
          </w:p>
        </w:tc>
      </w:tr>
      <w:tr w14:paraId="4CE8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491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AD03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 w14:paraId="06E4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818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XBJ24410703933830121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安徽省金皖颖食品有限公司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安徽省临泉县杨桥食品工业园建业路1号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新乡市卫滨区盛旺食品经营部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河南省新乡市卫滨区朱召大市场117号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黑米粽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散装称重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2024-05-11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粽子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382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XBJ24410703933830122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安徽省金皖颖食品有限公司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安徽省临泉县杨桥食品工业园建业路1号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新乡市卫滨区盛旺食品经营部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河南省新乡市卫滨区朱召大市场117号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红豆粽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散装称重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2024-05-05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粽子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6E8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XBJ24410703933830241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河南年客食品有限公司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原阳县太平镇梁寨村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新乡市卫滨区加加福食品批发超市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河南省新乡市卫滨区劳动路与柳青路交叉口西南角第1间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蜜枣粽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440克/袋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2024-02-26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粽子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347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XBJ24410703933830242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遂平县瑾瑜食品有限公司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中国（驻马店）国际农产品加工产业园遂平县产业集聚区思念路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新乡市卫滨区加加福食品批发超市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河南省新乡市卫滨区劳动路与柳青路交叉口西南角第1间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八宝粽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440克/袋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2024-04-22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粽子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753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XBJ24410703933830330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河南麒翔食品有限公司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原阳县葛埠口乡黑羊山南村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新乡市百货大楼有限责任公司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新乡市平原路93号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豆沙粽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455克/袋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2024-06-01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粽子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EBB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XBJ24410703933830331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河南部落实业有限公司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河南省漯河市经济技术开发区燕山南路76号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新乡市百货大楼有限责任公司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新乡市平原路93号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蜜枣粽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750克/袋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2024-03-04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粽子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049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XBJ24410703933830348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新乡市初心食品有限公司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河南省新乡市封丘县尹岗镇张岗村益聚路1号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新乡双汇商业连锁有限公司第一百九十号连锁店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河南省新乡市卫滨区健康路街道301号丰创翰林国际A幢1单元1101室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猪肉粽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455克/袋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2024-04-21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粽子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AD6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XBJ24410703933830349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河南麒翔食品有限公司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原阳县葛埠口乡黑羊山南村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新乡双汇商业连锁有限公司第一百九十号连锁店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河南省新乡市卫滨区健康路街道301号丰创翰林国际A幢1单元1101室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八宝粽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455克/袋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2024-04-27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粽子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2540021A">
      <w:pPr>
        <w:rPr>
          <w:rFonts w:hint="eastAsia" w:asciiTheme="minorEastAsia" w:hAnsiTheme="minorEastAsia"/>
          <w:b/>
          <w:sz w:val="36"/>
          <w:szCs w:val="36"/>
        </w:rPr>
      </w:pPr>
    </w:p>
    <w:p w14:paraId="38848874">
      <w:pPr>
        <w:widowControl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TY3NWM5MWNjMzQ1ZmE0YWMzNGE2ZTQzZjRkODMifQ=="/>
  </w:docVars>
  <w:rsids>
    <w:rsidRoot w:val="00172A27"/>
    <w:rsid w:val="00076391"/>
    <w:rsid w:val="000A4D70"/>
    <w:rsid w:val="00172A27"/>
    <w:rsid w:val="001F2EB9"/>
    <w:rsid w:val="00227A38"/>
    <w:rsid w:val="00235BE3"/>
    <w:rsid w:val="00240026"/>
    <w:rsid w:val="00284F33"/>
    <w:rsid w:val="002C3AA8"/>
    <w:rsid w:val="003045D1"/>
    <w:rsid w:val="00390ED5"/>
    <w:rsid w:val="004D322E"/>
    <w:rsid w:val="005D2A69"/>
    <w:rsid w:val="0060740F"/>
    <w:rsid w:val="00637B57"/>
    <w:rsid w:val="00641E35"/>
    <w:rsid w:val="00646F9E"/>
    <w:rsid w:val="006E7DA4"/>
    <w:rsid w:val="006F681B"/>
    <w:rsid w:val="007062E0"/>
    <w:rsid w:val="00794BBD"/>
    <w:rsid w:val="007C7AC2"/>
    <w:rsid w:val="007F065C"/>
    <w:rsid w:val="007F5DCB"/>
    <w:rsid w:val="007F77CB"/>
    <w:rsid w:val="008B0186"/>
    <w:rsid w:val="00926F0D"/>
    <w:rsid w:val="00971CBD"/>
    <w:rsid w:val="00976AC9"/>
    <w:rsid w:val="009A5857"/>
    <w:rsid w:val="009C15CF"/>
    <w:rsid w:val="009D2BFC"/>
    <w:rsid w:val="00AB7671"/>
    <w:rsid w:val="00AC42E9"/>
    <w:rsid w:val="00B24ECD"/>
    <w:rsid w:val="00B53946"/>
    <w:rsid w:val="00BD0CB8"/>
    <w:rsid w:val="00C346F0"/>
    <w:rsid w:val="00C66D48"/>
    <w:rsid w:val="00C773C3"/>
    <w:rsid w:val="00DF1DC3"/>
    <w:rsid w:val="00DF6907"/>
    <w:rsid w:val="00E60B6C"/>
    <w:rsid w:val="00EF21BE"/>
    <w:rsid w:val="01001B5E"/>
    <w:rsid w:val="01015B48"/>
    <w:rsid w:val="016C71F3"/>
    <w:rsid w:val="021647DC"/>
    <w:rsid w:val="02286080"/>
    <w:rsid w:val="022D42EB"/>
    <w:rsid w:val="03D97251"/>
    <w:rsid w:val="03E70DB3"/>
    <w:rsid w:val="0444044A"/>
    <w:rsid w:val="04934A97"/>
    <w:rsid w:val="049C0A94"/>
    <w:rsid w:val="051A3BCD"/>
    <w:rsid w:val="051A51B8"/>
    <w:rsid w:val="055E50A5"/>
    <w:rsid w:val="055E6E53"/>
    <w:rsid w:val="05D45367"/>
    <w:rsid w:val="060E01B9"/>
    <w:rsid w:val="0676641E"/>
    <w:rsid w:val="067F52D3"/>
    <w:rsid w:val="068A3C77"/>
    <w:rsid w:val="06956783"/>
    <w:rsid w:val="06CF013C"/>
    <w:rsid w:val="077E1A2E"/>
    <w:rsid w:val="07F400B8"/>
    <w:rsid w:val="082F5382"/>
    <w:rsid w:val="085F62F2"/>
    <w:rsid w:val="08AE1E9F"/>
    <w:rsid w:val="08E91129"/>
    <w:rsid w:val="090A7CFE"/>
    <w:rsid w:val="091A7913"/>
    <w:rsid w:val="09512AFB"/>
    <w:rsid w:val="09742519"/>
    <w:rsid w:val="0A7809B7"/>
    <w:rsid w:val="0A917CCA"/>
    <w:rsid w:val="0A9431E4"/>
    <w:rsid w:val="0ACE425D"/>
    <w:rsid w:val="0AF618DB"/>
    <w:rsid w:val="0B1526A9"/>
    <w:rsid w:val="0B1F0470"/>
    <w:rsid w:val="0C0A3890"/>
    <w:rsid w:val="0C197F77"/>
    <w:rsid w:val="0C23653F"/>
    <w:rsid w:val="0D5E4AD1"/>
    <w:rsid w:val="0DB42ECB"/>
    <w:rsid w:val="0DFB4A02"/>
    <w:rsid w:val="0E1C26A5"/>
    <w:rsid w:val="0EB741F1"/>
    <w:rsid w:val="0EC72A6C"/>
    <w:rsid w:val="0F2D3A55"/>
    <w:rsid w:val="0F89327D"/>
    <w:rsid w:val="0F8E47D8"/>
    <w:rsid w:val="0FF27858"/>
    <w:rsid w:val="100B325D"/>
    <w:rsid w:val="106B68C8"/>
    <w:rsid w:val="10806817"/>
    <w:rsid w:val="11005262"/>
    <w:rsid w:val="111B209C"/>
    <w:rsid w:val="11356FE3"/>
    <w:rsid w:val="1173012A"/>
    <w:rsid w:val="11C605D1"/>
    <w:rsid w:val="14A01236"/>
    <w:rsid w:val="14E32ED1"/>
    <w:rsid w:val="150317C5"/>
    <w:rsid w:val="153051D2"/>
    <w:rsid w:val="1546345F"/>
    <w:rsid w:val="159B48A3"/>
    <w:rsid w:val="159D7523"/>
    <w:rsid w:val="15A5462A"/>
    <w:rsid w:val="15AB13E6"/>
    <w:rsid w:val="15CA22E2"/>
    <w:rsid w:val="160B6B83"/>
    <w:rsid w:val="16826719"/>
    <w:rsid w:val="16D50F3F"/>
    <w:rsid w:val="16E97E0D"/>
    <w:rsid w:val="17966920"/>
    <w:rsid w:val="17C90AA4"/>
    <w:rsid w:val="180200D5"/>
    <w:rsid w:val="18335F1D"/>
    <w:rsid w:val="18E35B95"/>
    <w:rsid w:val="190900B0"/>
    <w:rsid w:val="195C76F5"/>
    <w:rsid w:val="19BB5C48"/>
    <w:rsid w:val="1A0F29BA"/>
    <w:rsid w:val="1A4A57A0"/>
    <w:rsid w:val="1A50725A"/>
    <w:rsid w:val="1A5D24C7"/>
    <w:rsid w:val="1ABC044C"/>
    <w:rsid w:val="1AE72F6A"/>
    <w:rsid w:val="1B083691"/>
    <w:rsid w:val="1B1F487A"/>
    <w:rsid w:val="1B8D2D6A"/>
    <w:rsid w:val="1B965141"/>
    <w:rsid w:val="1BA01B1B"/>
    <w:rsid w:val="1BA10E42"/>
    <w:rsid w:val="1BA809D0"/>
    <w:rsid w:val="1BBF3A84"/>
    <w:rsid w:val="1BC97C30"/>
    <w:rsid w:val="1BCA303C"/>
    <w:rsid w:val="1C112A19"/>
    <w:rsid w:val="1C770DC4"/>
    <w:rsid w:val="1CA75F71"/>
    <w:rsid w:val="1CAE0268"/>
    <w:rsid w:val="1DA022A7"/>
    <w:rsid w:val="1DCD37B9"/>
    <w:rsid w:val="1DE2628D"/>
    <w:rsid w:val="1E94348E"/>
    <w:rsid w:val="1EDF0BAD"/>
    <w:rsid w:val="1F5A0233"/>
    <w:rsid w:val="1FCD6C57"/>
    <w:rsid w:val="1FDF698A"/>
    <w:rsid w:val="200D6941"/>
    <w:rsid w:val="201E65E5"/>
    <w:rsid w:val="211A2370"/>
    <w:rsid w:val="21925642"/>
    <w:rsid w:val="230230BC"/>
    <w:rsid w:val="23264FFC"/>
    <w:rsid w:val="23302D42"/>
    <w:rsid w:val="2343662A"/>
    <w:rsid w:val="237B13CE"/>
    <w:rsid w:val="23AA3784"/>
    <w:rsid w:val="23F0176F"/>
    <w:rsid w:val="243A65D9"/>
    <w:rsid w:val="248C5333"/>
    <w:rsid w:val="24942C96"/>
    <w:rsid w:val="249E6E14"/>
    <w:rsid w:val="24EB12A4"/>
    <w:rsid w:val="253515B7"/>
    <w:rsid w:val="259D7EA9"/>
    <w:rsid w:val="261472D8"/>
    <w:rsid w:val="267E6EFD"/>
    <w:rsid w:val="26A61848"/>
    <w:rsid w:val="26D43BB2"/>
    <w:rsid w:val="26F417A0"/>
    <w:rsid w:val="27336D40"/>
    <w:rsid w:val="27895DA6"/>
    <w:rsid w:val="281D7CE3"/>
    <w:rsid w:val="28302479"/>
    <w:rsid w:val="283261F1"/>
    <w:rsid w:val="28643ED1"/>
    <w:rsid w:val="28814A83"/>
    <w:rsid w:val="289D4671"/>
    <w:rsid w:val="28DF2660"/>
    <w:rsid w:val="291B6C85"/>
    <w:rsid w:val="295272FC"/>
    <w:rsid w:val="29717314"/>
    <w:rsid w:val="29736AC1"/>
    <w:rsid w:val="297B5976"/>
    <w:rsid w:val="297F5466"/>
    <w:rsid w:val="299F78B6"/>
    <w:rsid w:val="29F7485F"/>
    <w:rsid w:val="2A1C2CB5"/>
    <w:rsid w:val="2AE947D1"/>
    <w:rsid w:val="2B2703F3"/>
    <w:rsid w:val="2B404EAB"/>
    <w:rsid w:val="2BF81500"/>
    <w:rsid w:val="2C0954BB"/>
    <w:rsid w:val="2C4A3E4F"/>
    <w:rsid w:val="2D3022E8"/>
    <w:rsid w:val="2D4D5DF5"/>
    <w:rsid w:val="2D704AE8"/>
    <w:rsid w:val="2D9A25AA"/>
    <w:rsid w:val="2D9D4DA2"/>
    <w:rsid w:val="2E975000"/>
    <w:rsid w:val="2EB86C48"/>
    <w:rsid w:val="2EF7784D"/>
    <w:rsid w:val="2F7470EF"/>
    <w:rsid w:val="2FCC3360"/>
    <w:rsid w:val="2FE73D65"/>
    <w:rsid w:val="30274E62"/>
    <w:rsid w:val="30EA2940"/>
    <w:rsid w:val="30ED440A"/>
    <w:rsid w:val="319E0C81"/>
    <w:rsid w:val="322D1298"/>
    <w:rsid w:val="32363B2D"/>
    <w:rsid w:val="33906B09"/>
    <w:rsid w:val="34074BAA"/>
    <w:rsid w:val="344F012B"/>
    <w:rsid w:val="34524B73"/>
    <w:rsid w:val="348E47AF"/>
    <w:rsid w:val="35951B6D"/>
    <w:rsid w:val="360F7B72"/>
    <w:rsid w:val="3695485A"/>
    <w:rsid w:val="37E312B6"/>
    <w:rsid w:val="37F754B2"/>
    <w:rsid w:val="382C5E49"/>
    <w:rsid w:val="385B0E4C"/>
    <w:rsid w:val="3872263A"/>
    <w:rsid w:val="38AD5420"/>
    <w:rsid w:val="38D51265"/>
    <w:rsid w:val="395D29A2"/>
    <w:rsid w:val="39861EF9"/>
    <w:rsid w:val="39CE1AF2"/>
    <w:rsid w:val="39EB1A86"/>
    <w:rsid w:val="3A281B54"/>
    <w:rsid w:val="3A8B7EFB"/>
    <w:rsid w:val="3AC058DE"/>
    <w:rsid w:val="3AEC66D3"/>
    <w:rsid w:val="3B385475"/>
    <w:rsid w:val="3BFA4E20"/>
    <w:rsid w:val="3C0B4937"/>
    <w:rsid w:val="3C3E2F5F"/>
    <w:rsid w:val="3C6D55F2"/>
    <w:rsid w:val="3CD61256"/>
    <w:rsid w:val="3CDB69FF"/>
    <w:rsid w:val="3CE33156"/>
    <w:rsid w:val="3CE753A4"/>
    <w:rsid w:val="3CE84C78"/>
    <w:rsid w:val="3D16062B"/>
    <w:rsid w:val="3D17730C"/>
    <w:rsid w:val="3D193084"/>
    <w:rsid w:val="3DA01067"/>
    <w:rsid w:val="3DF767E4"/>
    <w:rsid w:val="3E80785E"/>
    <w:rsid w:val="3E927592"/>
    <w:rsid w:val="3EAA1ABE"/>
    <w:rsid w:val="3EE11C86"/>
    <w:rsid w:val="3F073ADC"/>
    <w:rsid w:val="3F25392F"/>
    <w:rsid w:val="3F5D36FC"/>
    <w:rsid w:val="3F740A45"/>
    <w:rsid w:val="400224F5"/>
    <w:rsid w:val="40A61FE2"/>
    <w:rsid w:val="40E045E4"/>
    <w:rsid w:val="40F57964"/>
    <w:rsid w:val="410F0A10"/>
    <w:rsid w:val="41134400"/>
    <w:rsid w:val="41263FC1"/>
    <w:rsid w:val="4130551B"/>
    <w:rsid w:val="41F67E38"/>
    <w:rsid w:val="42462B6D"/>
    <w:rsid w:val="42601C37"/>
    <w:rsid w:val="43370708"/>
    <w:rsid w:val="43503578"/>
    <w:rsid w:val="43E2778C"/>
    <w:rsid w:val="44D206E8"/>
    <w:rsid w:val="464A2500"/>
    <w:rsid w:val="466730B2"/>
    <w:rsid w:val="46A2642F"/>
    <w:rsid w:val="46B53E1D"/>
    <w:rsid w:val="470468A1"/>
    <w:rsid w:val="47133EE9"/>
    <w:rsid w:val="47775577"/>
    <w:rsid w:val="477D253E"/>
    <w:rsid w:val="481630AB"/>
    <w:rsid w:val="49064E04"/>
    <w:rsid w:val="494B6CBB"/>
    <w:rsid w:val="494D5BFF"/>
    <w:rsid w:val="49873FD4"/>
    <w:rsid w:val="4A5E63E6"/>
    <w:rsid w:val="4A946440"/>
    <w:rsid w:val="4AF07B1A"/>
    <w:rsid w:val="4B660BD0"/>
    <w:rsid w:val="4B7342A7"/>
    <w:rsid w:val="4B854539"/>
    <w:rsid w:val="4BAD77B9"/>
    <w:rsid w:val="4BBE19C6"/>
    <w:rsid w:val="4BBF74EC"/>
    <w:rsid w:val="4C0C0983"/>
    <w:rsid w:val="4C2642C0"/>
    <w:rsid w:val="4C746529"/>
    <w:rsid w:val="4C7E4CB1"/>
    <w:rsid w:val="4C80138C"/>
    <w:rsid w:val="4D4C14C1"/>
    <w:rsid w:val="4DA90454"/>
    <w:rsid w:val="4DA93FB0"/>
    <w:rsid w:val="4E920EE8"/>
    <w:rsid w:val="4EAA4484"/>
    <w:rsid w:val="4EC7443D"/>
    <w:rsid w:val="4ED137BE"/>
    <w:rsid w:val="4F0679ED"/>
    <w:rsid w:val="4F0A483C"/>
    <w:rsid w:val="4F6665FD"/>
    <w:rsid w:val="4FB76E58"/>
    <w:rsid w:val="50134518"/>
    <w:rsid w:val="50830AE8"/>
    <w:rsid w:val="50BB0282"/>
    <w:rsid w:val="51151DE3"/>
    <w:rsid w:val="51CE789F"/>
    <w:rsid w:val="51D81308"/>
    <w:rsid w:val="51F06651"/>
    <w:rsid w:val="525A7F6F"/>
    <w:rsid w:val="529F6F42"/>
    <w:rsid w:val="52BF7DD2"/>
    <w:rsid w:val="52EC0CB2"/>
    <w:rsid w:val="53152D68"/>
    <w:rsid w:val="5364632E"/>
    <w:rsid w:val="53672943"/>
    <w:rsid w:val="538928BA"/>
    <w:rsid w:val="541A1764"/>
    <w:rsid w:val="54CD327E"/>
    <w:rsid w:val="55456CB4"/>
    <w:rsid w:val="55586F3E"/>
    <w:rsid w:val="55693EED"/>
    <w:rsid w:val="55FF3307"/>
    <w:rsid w:val="56217FF3"/>
    <w:rsid w:val="56786C15"/>
    <w:rsid w:val="56A14A37"/>
    <w:rsid w:val="57723665"/>
    <w:rsid w:val="578A6C00"/>
    <w:rsid w:val="57A51C8C"/>
    <w:rsid w:val="58B0482C"/>
    <w:rsid w:val="58BA1767"/>
    <w:rsid w:val="58DB12D9"/>
    <w:rsid w:val="5A0C189E"/>
    <w:rsid w:val="5A0E1D6B"/>
    <w:rsid w:val="5A3D61AC"/>
    <w:rsid w:val="5A3F2EE3"/>
    <w:rsid w:val="5A524B46"/>
    <w:rsid w:val="5BA14C07"/>
    <w:rsid w:val="5BA3124C"/>
    <w:rsid w:val="5BCC3C8B"/>
    <w:rsid w:val="5C1C0043"/>
    <w:rsid w:val="5C277114"/>
    <w:rsid w:val="5C5D2B35"/>
    <w:rsid w:val="5C7E26BB"/>
    <w:rsid w:val="5CE61299"/>
    <w:rsid w:val="5DE60909"/>
    <w:rsid w:val="5DF23751"/>
    <w:rsid w:val="5E196F30"/>
    <w:rsid w:val="5E5A37D0"/>
    <w:rsid w:val="5E8D7B79"/>
    <w:rsid w:val="5E9A1E1F"/>
    <w:rsid w:val="5EB17168"/>
    <w:rsid w:val="5F6917F1"/>
    <w:rsid w:val="5F9B1FEC"/>
    <w:rsid w:val="5FD90A2F"/>
    <w:rsid w:val="603B54CB"/>
    <w:rsid w:val="60955422"/>
    <w:rsid w:val="60D73BF5"/>
    <w:rsid w:val="60F82E2D"/>
    <w:rsid w:val="61112140"/>
    <w:rsid w:val="611759A9"/>
    <w:rsid w:val="617821BF"/>
    <w:rsid w:val="619E438F"/>
    <w:rsid w:val="61FB76D4"/>
    <w:rsid w:val="626A5FAC"/>
    <w:rsid w:val="638135AD"/>
    <w:rsid w:val="63A9438F"/>
    <w:rsid w:val="64925E53"/>
    <w:rsid w:val="6590449A"/>
    <w:rsid w:val="65933761"/>
    <w:rsid w:val="65CB7E9A"/>
    <w:rsid w:val="65F540BE"/>
    <w:rsid w:val="66911D59"/>
    <w:rsid w:val="66DC0AFB"/>
    <w:rsid w:val="67112E9A"/>
    <w:rsid w:val="68906041"/>
    <w:rsid w:val="692F13B6"/>
    <w:rsid w:val="69F22C06"/>
    <w:rsid w:val="6A244C92"/>
    <w:rsid w:val="6A4D5756"/>
    <w:rsid w:val="6A7D3122"/>
    <w:rsid w:val="6AD9782B"/>
    <w:rsid w:val="6BCD2840"/>
    <w:rsid w:val="6BFD1597"/>
    <w:rsid w:val="6C1F7AFF"/>
    <w:rsid w:val="6C615D2A"/>
    <w:rsid w:val="6D06067F"/>
    <w:rsid w:val="6D3B2A1F"/>
    <w:rsid w:val="6D7C6B93"/>
    <w:rsid w:val="6D943EDD"/>
    <w:rsid w:val="6DEC5AC7"/>
    <w:rsid w:val="6EFE71DE"/>
    <w:rsid w:val="6F244F04"/>
    <w:rsid w:val="6F2672E7"/>
    <w:rsid w:val="704F1906"/>
    <w:rsid w:val="7057750F"/>
    <w:rsid w:val="70E21403"/>
    <w:rsid w:val="71BA7C8A"/>
    <w:rsid w:val="723D165B"/>
    <w:rsid w:val="726D621E"/>
    <w:rsid w:val="72A3458C"/>
    <w:rsid w:val="72F83160"/>
    <w:rsid w:val="731B7C9D"/>
    <w:rsid w:val="734B14E2"/>
    <w:rsid w:val="736C1B32"/>
    <w:rsid w:val="748F1E24"/>
    <w:rsid w:val="74B87796"/>
    <w:rsid w:val="74E27C24"/>
    <w:rsid w:val="753A35D8"/>
    <w:rsid w:val="758F7A00"/>
    <w:rsid w:val="764C7A4B"/>
    <w:rsid w:val="76772F18"/>
    <w:rsid w:val="76D11CFE"/>
    <w:rsid w:val="77030C44"/>
    <w:rsid w:val="77665679"/>
    <w:rsid w:val="779108CE"/>
    <w:rsid w:val="77980A6E"/>
    <w:rsid w:val="78540E39"/>
    <w:rsid w:val="78B877CB"/>
    <w:rsid w:val="79DD09BA"/>
    <w:rsid w:val="7B340AAD"/>
    <w:rsid w:val="7B564EC8"/>
    <w:rsid w:val="7B6074C9"/>
    <w:rsid w:val="7B8F3F36"/>
    <w:rsid w:val="7BDB4401"/>
    <w:rsid w:val="7BFF10BB"/>
    <w:rsid w:val="7C7768B9"/>
    <w:rsid w:val="7C960979"/>
    <w:rsid w:val="7E543940"/>
    <w:rsid w:val="7EBC3294"/>
    <w:rsid w:val="7F8813C8"/>
    <w:rsid w:val="7FA04963"/>
    <w:rsid w:val="7FC91371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keepNext/>
      <w:keepLines/>
      <w:jc w:val="left"/>
      <w:outlineLvl w:val="0"/>
    </w:pPr>
    <w:rPr>
      <w:rFonts w:eastAsia="宋体"/>
      <w:b/>
      <w:kern w:val="44"/>
      <w:sz w:val="36"/>
    </w:rPr>
  </w:style>
  <w:style w:type="paragraph" w:styleId="3">
    <w:name w:val="heading 2"/>
    <w:basedOn w:val="1"/>
    <w:next w:val="1"/>
    <w:link w:val="27"/>
    <w:autoRedefine/>
    <w:unhideWhenUsed/>
    <w:qFormat/>
    <w:uiPriority w:val="0"/>
    <w:pPr>
      <w:keepNext/>
      <w:keepLines/>
      <w:jc w:val="left"/>
      <w:outlineLvl w:val="1"/>
    </w:pPr>
    <w:rPr>
      <w:rFonts w:ascii="Arial" w:hAnsi="Arial" w:eastAsia="宋体"/>
      <w:b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7">
    <w:name w:val="font9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8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2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0">
    <w:name w:val="font1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1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01"/>
    <w:basedOn w:val="9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4">
    <w:name w:val="页眉 Char"/>
    <w:basedOn w:val="9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标题 1 Char"/>
    <w:basedOn w:val="9"/>
    <w:link w:val="2"/>
    <w:qFormat/>
    <w:uiPriority w:val="0"/>
    <w:rPr>
      <w:rFonts w:asciiTheme="minorHAnsi" w:hAnsiTheme="minorHAnsi" w:cstheme="minorBidi"/>
      <w:b/>
      <w:kern w:val="44"/>
      <w:sz w:val="36"/>
      <w:szCs w:val="22"/>
    </w:rPr>
  </w:style>
  <w:style w:type="character" w:customStyle="1" w:styleId="27">
    <w:name w:val="标题 2 Char"/>
    <w:basedOn w:val="9"/>
    <w:link w:val="3"/>
    <w:autoRedefine/>
    <w:qFormat/>
    <w:uiPriority w:val="0"/>
    <w:rPr>
      <w:rFonts w:ascii="Arial" w:hAnsi="Arial" w:cstheme="minorBidi"/>
      <w:b/>
      <w:kern w:val="2"/>
      <w:sz w:val="32"/>
      <w:szCs w:val="24"/>
    </w:rPr>
  </w:style>
  <w:style w:type="paragraph" w:customStyle="1" w:styleId="2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3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65"/>
    <w:basedOn w:val="1"/>
    <w:autoRedefine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5">
    <w:name w:val="xl66"/>
    <w:basedOn w:val="1"/>
    <w:autoRedefine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6">
    <w:name w:val="xl67"/>
    <w:basedOn w:val="1"/>
    <w:autoRedefine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7">
    <w:name w:val="xl68"/>
    <w:basedOn w:val="1"/>
    <w:autoRedefine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8">
    <w:name w:val="xl69"/>
    <w:basedOn w:val="1"/>
    <w:autoRedefine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9">
    <w:name w:val="xl70"/>
    <w:basedOn w:val="1"/>
    <w:autoRedefine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0">
    <w:name w:val="xl71"/>
    <w:basedOn w:val="1"/>
    <w:autoRedefine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72"/>
    <w:basedOn w:val="1"/>
    <w:autoRedefine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xl73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xl74"/>
    <w:basedOn w:val="1"/>
    <w:autoRedefine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xl76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7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xl78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79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xl8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xl8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xl82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2">
    <w:name w:val="xl8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3">
    <w:name w:val="xl84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4">
    <w:name w:val="xl85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xl86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6">
    <w:name w:val="xl8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7">
    <w:name w:val="xl8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89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9">
    <w:name w:val="xl9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0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1155</Words>
  <Characters>1464</Characters>
  <Lines>137</Lines>
  <Paragraphs>38</Paragraphs>
  <TotalTime>17</TotalTime>
  <ScaleCrop>false</ScaleCrop>
  <LinksUpToDate>false</LinksUpToDate>
  <CharactersWithSpaces>1651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2012-10-07T01:59:00Z</dcterms:created>
  <dc:creator>Sky123.Org</dc:creator>
  <cp:lastModifiedBy>lenovo</cp:lastModifiedBy>
  <dcterms:modified xsi:type="dcterms:W3CDTF">2024-07-05T01:13:57Z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8BD4593052D24C1FA49F7C716451B0F6_13</vt:lpwstr>
  </property>
</Properties>
</file>